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rPr>
        <w:id w:val="-267007310"/>
        <w:docPartObj>
          <w:docPartGallery w:val="Cover Pages"/>
          <w:docPartUnique/>
        </w:docPartObj>
      </w:sdtPr>
      <w:sdtEndPr>
        <w:rPr>
          <w:sz w:val="20"/>
        </w:rPr>
      </w:sdtEndPr>
      <w:sdtContent>
        <w:p w14:paraId="3657F30D" w14:textId="77777777" w:rsidR="00AA2577" w:rsidRDefault="00AA2577">
          <w:pPr>
            <w:pStyle w:val="NoSpacing"/>
            <w:rPr>
              <w:sz w:val="2"/>
            </w:rPr>
          </w:pPr>
        </w:p>
        <w:p w14:paraId="671410F0" w14:textId="77777777" w:rsidR="00AA2577" w:rsidRDefault="00AA2577">
          <w:r>
            <w:rPr>
              <w:noProof/>
            </w:rPr>
            <mc:AlternateContent>
              <mc:Choice Requires="wps">
                <w:drawing>
                  <wp:anchor distT="0" distB="0" distL="114300" distR="114300" simplePos="0" relativeHeight="251661312" behindDoc="0" locked="0" layoutInCell="1" allowOverlap="1" wp14:anchorId="3BBCD833" wp14:editId="56BF0354">
                    <wp:simplePos x="0" y="0"/>
                    <wp:positionH relativeFrom="page">
                      <wp:align>center</wp:align>
                    </wp:positionH>
                    <wp:positionV relativeFrom="margin">
                      <wp:align>top</wp:align>
                    </wp:positionV>
                    <wp:extent cx="5946140" cy="1381125"/>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6140" cy="138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684F8D84" w:rsidR="00AA2577" w:rsidRDefault="007E106E">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Ap</w:t>
                                    </w:r>
                                    <w:r w:rsidR="000523F5">
                                      <w:rPr>
                                        <w:rFonts w:asciiTheme="majorHAnsi" w:eastAsiaTheme="majorEastAsia" w:hAnsiTheme="majorHAnsi" w:cstheme="majorBidi"/>
                                        <w:caps/>
                                        <w:color w:val="8496B0" w:themeColor="text2" w:themeTint="99"/>
                                        <w:sz w:val="64"/>
                                        <w:szCs w:val="64"/>
                                      </w:rPr>
                                      <w:t>p</w:t>
                                    </w:r>
                                    <w:r>
                                      <w:rPr>
                                        <w:rFonts w:asciiTheme="majorHAnsi" w:eastAsiaTheme="majorEastAsia" w:hAnsiTheme="majorHAnsi" w:cstheme="majorBidi"/>
                                        <w:caps/>
                                        <w:color w:val="8496B0" w:themeColor="text2" w:themeTint="99"/>
                                        <w:sz w:val="64"/>
                                        <w:szCs w:val="64"/>
                                      </w:rPr>
                                      <w:t>ex Corporation</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BBCD833" id="_x0000_t202" coordsize="21600,21600" o:spt="202" path="m,l,21600r21600,l21600,xe">
                    <v:stroke joinstyle="miter"/>
                    <v:path gradientshapeok="t" o:connecttype="rect"/>
                  </v:shapetype>
                  <v:shape id="Text Box 62" o:spid="_x0000_s1026" type="#_x0000_t202" style="position:absolute;margin-left:0;margin-top:0;width:468.2pt;height:108.75pt;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684F8D84" w:rsidR="00AA2577" w:rsidRDefault="007E106E">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Ap</w:t>
                              </w:r>
                              <w:r w:rsidR="000523F5">
                                <w:rPr>
                                  <w:rFonts w:asciiTheme="majorHAnsi" w:eastAsiaTheme="majorEastAsia" w:hAnsiTheme="majorHAnsi" w:cstheme="majorBidi"/>
                                  <w:caps/>
                                  <w:color w:val="8496B0" w:themeColor="text2" w:themeTint="99"/>
                                  <w:sz w:val="64"/>
                                  <w:szCs w:val="64"/>
                                </w:rPr>
                                <w:t>p</w:t>
                              </w:r>
                              <w:r>
                                <w:rPr>
                                  <w:rFonts w:asciiTheme="majorHAnsi" w:eastAsiaTheme="majorEastAsia" w:hAnsiTheme="majorHAnsi" w:cstheme="majorBidi"/>
                                  <w:caps/>
                                  <w:color w:val="8496B0" w:themeColor="text2" w:themeTint="99"/>
                                  <w:sz w:val="64"/>
                                  <w:szCs w:val="64"/>
                                </w:rPr>
                                <w:t>ex Corporation</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14:anchorId="78EF8F72" wp14:editId="195EF1C4">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C6FD96E"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A6DAEAA" wp14:editId="0CD28E05">
                    <wp:simplePos x="0" y="0"/>
                    <wp:positionH relativeFrom="page">
                      <wp:align>center</wp:align>
                    </wp:positionH>
                    <wp:positionV relativeFrom="margin">
                      <wp:align>bottom</wp:align>
                    </wp:positionV>
                    <wp:extent cx="5946140" cy="348615"/>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6140" cy="348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70B96" w14:textId="48511F87" w:rsidR="00AA2577" w:rsidRDefault="003771EE" w:rsidP="001B0E44">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6A6DAEAA" id="_x0000_t202" coordsize="21600,21600" o:spt="202" path="m0,0l0,21600,21600,21600,21600,0xe">
                    <v:stroke joinstyle="miter"/>
                    <v:path gradientshapeok="t" o:connecttype="rect"/>
                  </v:shapetype>
                  <v:shape id="Text Box 69" o:spid="_x0000_s1027" type="#_x0000_t202" style="position:absolute;margin-left:0;margin-top:0;width:468.2pt;height:27.4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" filled="f" stroked="f" strokeweight=".5pt">
                    <v:textbox style="mso-fit-shape-to-text:t" inset="0,0,0,0">
                      <w:txbxContent>
                        <w:p w14:paraId="3F670B96" w14:textId="48511F87" w:rsidR="00AA2577" w:rsidRDefault="00EC24E9" w:rsidP="001B0E44">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txbxContent>
                    </v:textbox>
                    <w10:wrap anchorx="page" anchory="margin"/>
                  </v:shape>
                </w:pict>
              </mc:Fallback>
            </mc:AlternateContent>
          </w:r>
        </w:p>
        <w:p w14:paraId="07DAB184" w14:textId="77777777" w:rsidR="00AA2577" w:rsidRDefault="00AA2577">
          <w:r>
            <w:br w:type="page"/>
          </w:r>
        </w:p>
      </w:sdtContent>
    </w:sdt>
    <w:p w14:paraId="6BD8BEC3" w14:textId="77777777" w:rsidR="00AA2577" w:rsidRDefault="00AA2577" w:rsidP="00AA2577">
      <w:pPr>
        <w:pStyle w:val="Subtitle"/>
      </w:pPr>
      <w:r>
        <w:lastRenderedPageBreak/>
        <w:t>Quinn Banet</w:t>
      </w:r>
    </w:p>
    <w:p w14:paraId="751B2650" w14:textId="77777777" w:rsidR="00AA2577" w:rsidRDefault="00AA2577" w:rsidP="00AA2577">
      <w:pPr>
        <w:pStyle w:val="Subtitle"/>
      </w:pPr>
      <w:r>
        <w:t>Dr. Barker</w:t>
      </w:r>
    </w:p>
    <w:p w14:paraId="2D99C56C" w14:textId="77777777" w:rsidR="00AA2577" w:rsidRDefault="00AA2577" w:rsidP="00AA2577">
      <w:pPr>
        <w:pStyle w:val="Subtitle"/>
      </w:pPr>
      <w:r>
        <w:t>CIS 410-01</w:t>
      </w:r>
    </w:p>
    <w:p w14:paraId="7F378B89" w14:textId="324CD3FF" w:rsidR="00AA2577" w:rsidRDefault="007E106E" w:rsidP="00AA2577">
      <w:pPr>
        <w:pStyle w:val="Subtitle"/>
      </w:pPr>
      <w:r>
        <w:t>February 1</w:t>
      </w:r>
      <w:r w:rsidR="00AA2577">
        <w:t>, 2017</w:t>
      </w:r>
    </w:p>
    <w:p w14:paraId="10F0F5AB" w14:textId="6B6251D2" w:rsidR="00AA2577" w:rsidRDefault="00AA2577" w:rsidP="00F3654E">
      <w:pPr>
        <w:pStyle w:val="Title"/>
        <w:tabs>
          <w:tab w:val="right" w:pos="9360"/>
        </w:tabs>
      </w:pPr>
      <w:r>
        <w:t xml:space="preserve">Case Write-up: </w:t>
      </w:r>
      <w:r w:rsidR="00FE1AAF">
        <w:t>Ap</w:t>
      </w:r>
      <w:r w:rsidR="000523F5">
        <w:t>p</w:t>
      </w:r>
      <w:r w:rsidR="00FE1AAF">
        <w:t>ex Corporation</w:t>
      </w:r>
      <w:r w:rsidR="00F3654E">
        <w:tab/>
      </w:r>
    </w:p>
    <w:p w14:paraId="7963FEDC" w14:textId="77777777" w:rsidR="00D7097F" w:rsidRDefault="00D7097F" w:rsidP="00D7097F">
      <w:pPr>
        <w:pStyle w:val="Heading1"/>
      </w:pPr>
      <w:r>
        <w:t>Overview</w:t>
      </w:r>
    </w:p>
    <w:p w14:paraId="6F6682A6" w14:textId="10D77BDA" w:rsidR="00C475E0" w:rsidRDefault="00C475E0" w:rsidP="001B33A4">
      <w:pPr>
        <w:spacing w:line="480" w:lineRule="auto"/>
        <w:ind w:firstLine="720"/>
      </w:pPr>
      <w:r>
        <w:t>A</w:t>
      </w:r>
      <w:r w:rsidR="000523F5">
        <w:t>p</w:t>
      </w:r>
      <w:r>
        <w:t>pex Corporation (AC</w:t>
      </w:r>
      <w:r w:rsidR="000523F5">
        <w:t xml:space="preserve">, Apex, or, </w:t>
      </w:r>
      <w:r>
        <w:t>“The Company”</w:t>
      </w:r>
      <w:r w:rsidR="001B33A4">
        <w:t>) provided MIS and intercarrier network services</w:t>
      </w:r>
      <w:r w:rsidR="000523F5">
        <w:t xml:space="preserve"> (ICS)</w:t>
      </w:r>
      <w:r w:rsidR="001B33A4">
        <w:t xml:space="preserve"> to cellular telephone companies. Intercarrier services included managing the information of cellular companies. This focused on when their customers went to and from other markets or “roamed.” They authorized the customer, let the call through, and handled billing. The MIS business line was an extensive service in a carrier’s home market: </w:t>
      </w:r>
      <w:r w:rsidR="006A59ED">
        <w:t>accounts receivable</w:t>
      </w:r>
      <w:r w:rsidR="001B33A4">
        <w:t xml:space="preserve">, billing, customer information, collection information, etc. </w:t>
      </w:r>
    </w:p>
    <w:p w14:paraId="056822D7" w14:textId="3DCB9473" w:rsidR="00865C3F" w:rsidRDefault="00865C3F" w:rsidP="001B33A4">
      <w:pPr>
        <w:spacing w:line="480" w:lineRule="auto"/>
        <w:ind w:firstLine="720"/>
      </w:pPr>
      <w:r>
        <w:t xml:space="preserve">Their core competency is their wide range of services. Evaluating the primary service: ICS provides comprehensive services for cellular companies with roaming customers. The ICS has an online system to verify their client’s customers before routing calls through. After this ICS settles roamer charges between carriers, as well as handles the national location and call forwarding system to forward calls to roamers phones. This represented sixty percent of Appex’s revenue stream. Appex also provides MIS systems to further differentiate their wide range of services. Rather than be the “price-setters” Appex </w:t>
      </w:r>
      <w:r w:rsidR="00575613">
        <w:t>can</w:t>
      </w:r>
      <w:r>
        <w:t xml:space="preserve"> differentiate themselves by providing complete coverage for cellular companies to effortlessly handle their systems and let their cellular companies focus on their customers.</w:t>
      </w:r>
    </w:p>
    <w:p w14:paraId="39A07212" w14:textId="4555B376" w:rsidR="00865C3F" w:rsidRDefault="00865C3F" w:rsidP="001B33A4">
      <w:pPr>
        <w:spacing w:line="480" w:lineRule="auto"/>
        <w:ind w:firstLine="720"/>
      </w:pPr>
      <w:r>
        <w:t xml:space="preserve">BN’s primary market is their ICS customers. </w:t>
      </w:r>
      <w:r w:rsidR="00332E74">
        <w:t xml:space="preserve">Like previously stated: ICS covers sixty percent of their revenue. This is because ICS focuses on roamers whereas MIS focuses on the company’s home market. In the 90’s roaming charges where a big business and Appex took advantage of that. There was a lot of hassle in figuring out billing, authorizing, charge disputes, forwarding, and all that goes into roaming. This called for very high roaming </w:t>
      </w:r>
      <w:r w:rsidR="00EE1867">
        <w:lastRenderedPageBreak/>
        <w:t>fees</w:t>
      </w:r>
      <w:r w:rsidR="00332E74">
        <w:t xml:space="preserve"> for the customers</w:t>
      </w:r>
      <w:r w:rsidR="00D47289">
        <w:t xml:space="preserve">, </w:t>
      </w:r>
      <w:r w:rsidR="00332E74">
        <w:t xml:space="preserve">which in turn related to large </w:t>
      </w:r>
      <w:r w:rsidR="00D47289">
        <w:t>profits for the cell companies, and in turn large revenues for Appex.</w:t>
      </w:r>
    </w:p>
    <w:p w14:paraId="73F432C8" w14:textId="28CFB9A2" w:rsidR="00D47289" w:rsidRPr="00C475E0" w:rsidRDefault="00D47289" w:rsidP="001B33A4">
      <w:pPr>
        <w:spacing w:line="480" w:lineRule="auto"/>
        <w:ind w:firstLine="720"/>
      </w:pPr>
      <w:r>
        <w:t xml:space="preserve">Their generic strategy is differentiation. This allows Appex to control the price. Appex has the whole solution for their customers which is something not a lot of businesses are supplying to cellular companies. Unless the cellular companies either had complex, comprehensive systems to handle </w:t>
      </w:r>
      <w:r w:rsidR="00575613">
        <w:t>all</w:t>
      </w:r>
      <w:r>
        <w:t xml:space="preserve"> the trivial details that Appex did, or wanted to figure all of that out on their own, they had to rely on Appex.</w:t>
      </w:r>
    </w:p>
    <w:p w14:paraId="0C3544FC" w14:textId="77777777" w:rsidR="00D7097F" w:rsidRDefault="00D7097F" w:rsidP="00D7097F">
      <w:pPr>
        <w:pStyle w:val="Heading1"/>
      </w:pPr>
      <w:r>
        <w:t>Mission Statement</w:t>
      </w:r>
    </w:p>
    <w:p w14:paraId="1B920B36" w14:textId="386E9573" w:rsidR="00C475E0" w:rsidRPr="00C475E0" w:rsidRDefault="000523F5" w:rsidP="006A59ED">
      <w:pPr>
        <w:spacing w:line="480" w:lineRule="auto"/>
        <w:ind w:firstLine="720"/>
      </w:pPr>
      <w:r>
        <w:t>Appex</w:t>
      </w:r>
      <w:r w:rsidR="001B33A4">
        <w:t xml:space="preserve"> does MIS and </w:t>
      </w:r>
      <w:r>
        <w:t>ICS</w:t>
      </w:r>
      <w:r w:rsidR="001B33A4">
        <w:t xml:space="preserve"> for cellular telephone companies, primarily for their </w:t>
      </w:r>
      <w:r>
        <w:t xml:space="preserve">ICS customers, differentiating their </w:t>
      </w:r>
      <w:r w:rsidR="00865C3F">
        <w:t xml:space="preserve">services from their competitors. </w:t>
      </w:r>
    </w:p>
    <w:p w14:paraId="24AAA2E2" w14:textId="77777777" w:rsidR="00AA2577" w:rsidRDefault="00AA2577" w:rsidP="00FA58FF">
      <w:pPr>
        <w:pStyle w:val="Heading1"/>
      </w:pPr>
      <w:r>
        <w:t>Company Strategy</w:t>
      </w:r>
    </w:p>
    <w:p w14:paraId="68FA2DD7" w14:textId="65CF72F7" w:rsidR="00F26BA9" w:rsidRPr="00D47289" w:rsidRDefault="00F26BA9" w:rsidP="006A59ED">
      <w:pPr>
        <w:spacing w:line="480" w:lineRule="auto"/>
        <w:ind w:firstLine="720"/>
      </w:pPr>
      <w:r>
        <w:t xml:space="preserve">Appex uses a strategy of differentiation rather than cost leadership. They do this because there is not a lot of competition. </w:t>
      </w:r>
      <w:r w:rsidR="006A59ED">
        <w:t xml:space="preserve">It is very hard and takes a long time to develop the all-inclusive solutions that Appex has available for their customers.  They differentiate themselves with those extra additives that come with their product. In their case, this is in both of their business lines: MIS and ICS. </w:t>
      </w:r>
      <w:r w:rsidR="00575613">
        <w:t>Both</w:t>
      </w:r>
      <w:r w:rsidR="006A59ED">
        <w:t xml:space="preserve"> solutions offer extra features that customers pay extra for: to not worry about call forwarding to roamers, roaming charge disputes, accounts receivable, billing, etc. Appex has everything and more that their customers could need. This lets them offer more services instead of offer lower prices.</w:t>
      </w:r>
    </w:p>
    <w:p w14:paraId="2D101271" w14:textId="77777777" w:rsidR="00AA2577" w:rsidRDefault="00AA2577" w:rsidP="00C43186">
      <w:pPr>
        <w:pStyle w:val="Heading1"/>
        <w:spacing w:line="240" w:lineRule="auto"/>
      </w:pPr>
      <w:r>
        <w:t>Organizational Strategy</w:t>
      </w:r>
    </w:p>
    <w:p w14:paraId="15221A9C" w14:textId="75D79360" w:rsidR="00B10E05" w:rsidRPr="00B10E05" w:rsidRDefault="00B10E05" w:rsidP="00B10E05">
      <w:pPr>
        <w:spacing w:line="480" w:lineRule="auto"/>
      </w:pPr>
      <w:r>
        <w:tab/>
        <w:t xml:space="preserve">A </w:t>
      </w:r>
      <w:r w:rsidR="00575613">
        <w:t>brand-new</w:t>
      </w:r>
      <w:r>
        <w:t xml:space="preserve"> CEO to the scene: Shikhar Ghosh attempted to keep up a strategy with a rapidly growing company. To examine Appex’s strategy depends entirely in the exact moment. </w:t>
      </w:r>
      <w:r w:rsidR="00575613">
        <w:t>:</w:t>
      </w:r>
      <w:r>
        <w:t xml:space="preserve"> Appex did not have a strategy, that is, because it changed so frequently and as often as every six months.  </w:t>
      </w:r>
      <w:r w:rsidR="00802542">
        <w:t xml:space="preserve">The structure changed every six months but this in turn changes the company’s strategy. The strategy for the most part of Appex’s history is one of firefighting. To focus on your projects and put out fires as they come, then go back to your projects. In a small company this is more manageable as the fires are less frequent and more dispersed. However, whenever the </w:t>
      </w:r>
      <w:r w:rsidR="00802542">
        <w:lastRenderedPageBreak/>
        <w:t xml:space="preserve">company grows so large, the fires start to reoccur if you do not attack the root issue. In a small </w:t>
      </w:r>
      <w:r w:rsidR="00575613">
        <w:t>company,</w:t>
      </w:r>
      <w:r w:rsidR="00802542">
        <w:t xml:space="preserve"> you can still be innovative but this halts innovation and production in a larger company. </w:t>
      </w:r>
    </w:p>
    <w:p w14:paraId="2C558FD3" w14:textId="77777777" w:rsidR="00AA2577" w:rsidRDefault="00AA2577" w:rsidP="00C43186">
      <w:pPr>
        <w:pStyle w:val="Heading1"/>
        <w:spacing w:line="240" w:lineRule="auto"/>
      </w:pPr>
      <w:r>
        <w:t>Porter’s Five Forces || ICA</w:t>
      </w:r>
    </w:p>
    <w:p w14:paraId="18D8C808" w14:textId="5CDD9146" w:rsidR="00F26BA9" w:rsidRPr="00F26BA9" w:rsidRDefault="00F26BA9" w:rsidP="00F26BA9">
      <w:pPr>
        <w:pStyle w:val="ListParagraph"/>
        <w:spacing w:line="480" w:lineRule="auto"/>
        <w:ind w:left="0" w:firstLine="360"/>
      </w:pPr>
      <w:r>
        <w:t xml:space="preserve">When we </w:t>
      </w:r>
      <w:r w:rsidR="00575613">
        <w:t>consider</w:t>
      </w:r>
      <w:r>
        <w:t xml:space="preserve"> Michael Porter’s Five Forces it helps to understand the company and their mission: what they do, and who/how they do it. These five key factors help evaluate potential opportunities and risks the company might face. The five forces cover: bargaining power of customers, bargaining power of suppliers, competitive rivalry, threat of new entrants, and threat of substitutes. </w:t>
      </w:r>
    </w:p>
    <w:p w14:paraId="3BDDD4B8" w14:textId="77777777" w:rsidR="00C43186" w:rsidRDefault="00283924" w:rsidP="0030040B">
      <w:pPr>
        <w:pStyle w:val="ListParagraph"/>
        <w:numPr>
          <w:ilvl w:val="0"/>
          <w:numId w:val="1"/>
        </w:numPr>
        <w:spacing w:line="480" w:lineRule="auto"/>
      </w:pPr>
      <w:r>
        <w:t xml:space="preserve">Bargaining Power of </w:t>
      </w:r>
      <w:r w:rsidR="0030040B">
        <w:t>Customers</w:t>
      </w:r>
    </w:p>
    <w:p w14:paraId="7363463A" w14:textId="5AFD55B0" w:rsidR="00BD6712" w:rsidRDefault="00BD6712" w:rsidP="00BD6712">
      <w:pPr>
        <w:pStyle w:val="ListParagraph"/>
        <w:spacing w:line="480" w:lineRule="auto"/>
      </w:pPr>
      <w:r>
        <w:t xml:space="preserve">The company’s customers were few: giving </w:t>
      </w:r>
      <w:r w:rsidR="00220CDD">
        <w:t>them</w:t>
      </w:r>
      <w:r>
        <w:t xml:space="preserve"> lots of bargaining power compared to you or I at a gas station. </w:t>
      </w:r>
      <w:r w:rsidR="00220CDD">
        <w:t>With so few suppliers for Appex’s customers to choose from to handle their needs, their buying power would be rather low.</w:t>
      </w:r>
    </w:p>
    <w:p w14:paraId="686BBF53" w14:textId="77777777" w:rsidR="00283924" w:rsidRDefault="00283924" w:rsidP="00283924">
      <w:pPr>
        <w:pStyle w:val="ListParagraph"/>
        <w:numPr>
          <w:ilvl w:val="0"/>
          <w:numId w:val="1"/>
        </w:numPr>
        <w:spacing w:line="480" w:lineRule="auto"/>
      </w:pPr>
      <w:r>
        <w:t>Bargaining Power of Suppliers</w:t>
      </w:r>
    </w:p>
    <w:p w14:paraId="43CD2425" w14:textId="73DEA2F6" w:rsidR="00220CDD" w:rsidRDefault="00220CDD" w:rsidP="00D15ADE">
      <w:pPr>
        <w:spacing w:line="480" w:lineRule="auto"/>
        <w:ind w:left="720"/>
      </w:pPr>
      <w:r>
        <w:t xml:space="preserve">Appex was essentially an </w:t>
      </w:r>
      <w:r w:rsidR="00575613">
        <w:t>in-house</w:t>
      </w:r>
      <w:r>
        <w:t xml:space="preserve"> company, requiring very little from “suppliers.” All that could be argued to be used of Appex is office supplies. One major “supplier” however, is the employees: both prospective and current. These employees had high bargaining power as the industry was brand new and almost no one had experience. </w:t>
      </w:r>
      <w:r w:rsidR="00575613">
        <w:t>Therefore,</w:t>
      </w:r>
      <w:r>
        <w:t xml:space="preserve"> those that had experience were a hot item and had bargaining power over their employer. </w:t>
      </w:r>
    </w:p>
    <w:p w14:paraId="1831FE9F" w14:textId="4F04DACE" w:rsidR="00F37022" w:rsidRDefault="00F37022" w:rsidP="00A60EEF">
      <w:pPr>
        <w:pStyle w:val="ListParagraph"/>
        <w:numPr>
          <w:ilvl w:val="0"/>
          <w:numId w:val="1"/>
        </w:numPr>
        <w:spacing w:line="480" w:lineRule="auto"/>
      </w:pPr>
      <w:r>
        <w:t xml:space="preserve">Competitive Rivalry </w:t>
      </w:r>
    </w:p>
    <w:p w14:paraId="6FCCE943" w14:textId="1BDF03F9" w:rsidR="009C6A0B" w:rsidRDefault="009C6A0B" w:rsidP="009C6A0B">
      <w:pPr>
        <w:pStyle w:val="ListParagraph"/>
        <w:spacing w:line="480" w:lineRule="auto"/>
      </w:pPr>
      <w:r>
        <w:t xml:space="preserve">There is very little for the company to worry about in terms of competitors. Appex already had a </w:t>
      </w:r>
      <w:r w:rsidR="00575613">
        <w:t>clear majority</w:t>
      </w:r>
      <w:r>
        <w:t xml:space="preserve"> of the market, so even if threat of new entrants is high, competition is low because it takes time to win over market share.</w:t>
      </w:r>
    </w:p>
    <w:p w14:paraId="5101E01E" w14:textId="77777777" w:rsidR="00F37022" w:rsidRDefault="00383788" w:rsidP="00F37022">
      <w:pPr>
        <w:pStyle w:val="ListParagraph"/>
        <w:numPr>
          <w:ilvl w:val="0"/>
          <w:numId w:val="1"/>
        </w:numPr>
        <w:spacing w:line="480" w:lineRule="auto"/>
      </w:pPr>
      <w:r>
        <w:t>Threat of New Entrants</w:t>
      </w:r>
    </w:p>
    <w:p w14:paraId="53055CC4" w14:textId="56551B55" w:rsidR="009C6A0B" w:rsidRDefault="009C6A0B" w:rsidP="009C6A0B">
      <w:pPr>
        <w:pStyle w:val="ListParagraph"/>
        <w:spacing w:line="480" w:lineRule="auto"/>
      </w:pPr>
      <w:r>
        <w:t xml:space="preserve">This treat is moderately high: with no massive infrastructure needed to enter an entrant could come about rather quickly and inexpensively. All they needed was automated processing software to handle the </w:t>
      </w:r>
      <w:r>
        <w:lastRenderedPageBreak/>
        <w:t xml:space="preserve">customer’s needs as well as gaining market share. In this </w:t>
      </w:r>
      <w:r w:rsidR="00575613">
        <w:t>industry,</w:t>
      </w:r>
      <w:r>
        <w:t xml:space="preserve"> there were </w:t>
      </w:r>
      <w:r w:rsidR="00575613">
        <w:t>only</w:t>
      </w:r>
      <w:r>
        <w:t xml:space="preserve"> a few big cellular companies for Appex or other competitors to fight over.</w:t>
      </w:r>
    </w:p>
    <w:p w14:paraId="1E127583" w14:textId="15F7ED9F" w:rsidR="009C6A0B" w:rsidRDefault="00383788" w:rsidP="009C6A0B">
      <w:pPr>
        <w:pStyle w:val="ListParagraph"/>
        <w:numPr>
          <w:ilvl w:val="0"/>
          <w:numId w:val="1"/>
        </w:numPr>
        <w:spacing w:line="480" w:lineRule="auto"/>
      </w:pPr>
      <w:r>
        <w:t>Threat of Substitutes</w:t>
      </w:r>
    </w:p>
    <w:p w14:paraId="6363A209" w14:textId="3DC0377E" w:rsidR="009C6A0B" w:rsidRDefault="009C6A0B" w:rsidP="009C6A0B">
      <w:pPr>
        <w:spacing w:line="480" w:lineRule="auto"/>
        <w:ind w:left="720"/>
      </w:pPr>
      <w:r>
        <w:t xml:space="preserve">Threat of substitutes is very low. There is </w:t>
      </w:r>
      <w:r w:rsidR="00575613">
        <w:t>nothing</w:t>
      </w:r>
      <w:r>
        <w:t xml:space="preserve"> similar or “off brand” to a complex information system. The case never </w:t>
      </w:r>
      <w:r w:rsidR="007F7180">
        <w:t>mentions</w:t>
      </w:r>
      <w:r>
        <w:t xml:space="preserve"> anything of substitute products for this industry.</w:t>
      </w:r>
      <w:bookmarkStart w:id="0" w:name="_GoBack"/>
      <w:bookmarkEnd w:id="0"/>
      <w:r>
        <w:t xml:space="preserve"> </w:t>
      </w:r>
    </w:p>
    <w:p w14:paraId="00D4697D" w14:textId="77777777" w:rsidR="00AA2577" w:rsidRDefault="00AA2577" w:rsidP="00C43186">
      <w:pPr>
        <w:pStyle w:val="Heading1"/>
        <w:spacing w:line="240" w:lineRule="auto"/>
      </w:pPr>
      <w:r>
        <w:t>Problem Statement</w:t>
      </w:r>
    </w:p>
    <w:p w14:paraId="562074CB" w14:textId="784C27B4" w:rsidR="00C12EA2" w:rsidRDefault="00C12EA2" w:rsidP="000B4BE2">
      <w:pPr>
        <w:spacing w:line="480" w:lineRule="auto"/>
        <w:ind w:firstLine="720"/>
      </w:pPr>
      <w:r>
        <w:t xml:space="preserve">The cellular industry, at the time of Appex, was a </w:t>
      </w:r>
      <w:r w:rsidR="007F7180">
        <w:t>brand-new</w:t>
      </w:r>
      <w:r>
        <w:t xml:space="preserve"> industry and Appex was growing faster than they could control or organize themselves. From the time the company started off they were already </w:t>
      </w:r>
      <w:r w:rsidR="007F7180">
        <w:t>disorganized;</w:t>
      </w:r>
      <w:r>
        <w:t xml:space="preserve"> employees would play basketball and come in at 10AM rather than sharply at 8 like most businesses. They had no definitive titles or roles, and their structure was…well, it wasn’t. The company had no true structure or formation. This was okay and worked well enough as the company was small enough to not have huge or reoccurring problems, as well as small enough staff to not bring politics into the mix. When the cell industry blew up at alarming rates, so did Appex. This exponential increase was too much for new CEO, Ghosh to handle, although he tried. </w:t>
      </w:r>
    </w:p>
    <w:p w14:paraId="35D8B23E" w14:textId="2EAD3C1A" w:rsidR="00C12EA2" w:rsidRPr="00C12EA2" w:rsidRDefault="00C12EA2" w:rsidP="000B4BE2">
      <w:pPr>
        <w:spacing w:line="480" w:lineRule="auto"/>
        <w:ind w:firstLine="720"/>
      </w:pPr>
      <w:r>
        <w:t>Ghosh tried to handle the expansive growth of the company by reorganizing the structure very frequently to keep up with the growth</w:t>
      </w:r>
      <w:r w:rsidR="00B7246D">
        <w:t xml:space="preserve">. He tried several different structures that he thought would solve </w:t>
      </w:r>
      <w:r w:rsidR="007F7180">
        <w:t>all</w:t>
      </w:r>
      <w:r w:rsidR="00B7246D">
        <w:t xml:space="preserve"> the problems, but instead created new and unforeseen problems with each iteration of new company structure. He went from a circular structure,</w:t>
      </w:r>
      <w:r w:rsidR="00D17B20">
        <w:t xml:space="preserve"> to horizontal,</w:t>
      </w:r>
      <w:r w:rsidR="00B7246D">
        <w:t xml:space="preserve"> to hierarchal or functional, to divisional. Each time he saw the problems pop up he tried to revise the structure but eventually just had to ditch the changes and start fresh with a new company structure. These “phases” of structure </w:t>
      </w:r>
      <w:r w:rsidR="00D17B20">
        <w:t xml:space="preserve">would cause problems such as: </w:t>
      </w:r>
      <w:r w:rsidR="00B7246D">
        <w:t xml:space="preserve"> </w:t>
      </w:r>
      <w:r w:rsidR="00D17B20">
        <w:t>lack of executive control, lack of titles leading to company-wide employee politics and “role” or responsibility disputes</w:t>
      </w:r>
      <w:r w:rsidR="00422B4D">
        <w:t>, authority was functional rather than managerial: leading to the best engineer having the most authority with no managerial experience rather than a true manager, as well as many other structural related issues. Ghosh tried many times to resolve these problems, either with structural revisions, or just starting from</w:t>
      </w:r>
      <w:r w:rsidR="000B4BE2">
        <w:t xml:space="preserve"> </w:t>
      </w:r>
      <w:r w:rsidR="00422B4D">
        <w:t xml:space="preserve">scratch with a new company structure. </w:t>
      </w:r>
    </w:p>
    <w:p w14:paraId="59469EB6" w14:textId="77777777" w:rsidR="00AD2E56" w:rsidRDefault="00AD2E56" w:rsidP="00AD2E56">
      <w:pPr>
        <w:pStyle w:val="Heading1"/>
        <w:spacing w:line="240" w:lineRule="auto"/>
      </w:pPr>
      <w:r>
        <w:t>Stakeholders</w:t>
      </w:r>
    </w:p>
    <w:p w14:paraId="07D9B3AC" w14:textId="77777777" w:rsidR="00EE0645" w:rsidRDefault="00EE0645" w:rsidP="00EE0645">
      <w:pPr>
        <w:pStyle w:val="Heading4"/>
      </w:pPr>
      <w:r>
        <w:lastRenderedPageBreak/>
        <w:t>Employees</w:t>
      </w:r>
    </w:p>
    <w:p w14:paraId="7CDB0CDC" w14:textId="37B290EA" w:rsidR="00EE0645" w:rsidRPr="00EE0645" w:rsidRDefault="00EE0645" w:rsidP="00EE0645">
      <w:pPr>
        <w:spacing w:line="480" w:lineRule="auto"/>
      </w:pPr>
      <w:r>
        <w:t xml:space="preserve">The employees of Appex hold a large stake in the success of Appex. Their jobs literally depend on how well Appex does, so </w:t>
      </w:r>
      <w:r w:rsidR="007F7180">
        <w:t>thus</w:t>
      </w:r>
      <w:r>
        <w:t xml:space="preserve"> it can be assumed that they are invested in seeing the success of the company.</w:t>
      </w:r>
    </w:p>
    <w:p w14:paraId="45CE92F1" w14:textId="72432111" w:rsidR="00EE0645" w:rsidRDefault="00EE0645" w:rsidP="00EE0645">
      <w:pPr>
        <w:pStyle w:val="Heading4"/>
      </w:pPr>
      <w:r>
        <w:t>Shareholders</w:t>
      </w:r>
    </w:p>
    <w:p w14:paraId="7A89552C" w14:textId="7E411ACD" w:rsidR="00EE0645" w:rsidRPr="00EE0645" w:rsidRDefault="00EE0645" w:rsidP="00EE0645">
      <w:pPr>
        <w:spacing w:line="480" w:lineRule="auto"/>
      </w:pPr>
      <w:r>
        <w:t>Investors obviously hold very high stake in Appex with trusting their finances in Appex’s hands. They want Appex to do well more so for their own personal and financial gain than just their “love of the company.”</w:t>
      </w:r>
    </w:p>
    <w:p w14:paraId="20E81001" w14:textId="347A1DA3" w:rsidR="00EE0645" w:rsidRDefault="00EE0645" w:rsidP="00EE0645">
      <w:pPr>
        <w:pStyle w:val="Heading4"/>
      </w:pPr>
      <w:r>
        <w:t>Customers</w:t>
      </w:r>
    </w:p>
    <w:p w14:paraId="2150D14C" w14:textId="60281912" w:rsidR="00EE0645" w:rsidRPr="00EE0645" w:rsidRDefault="00EE0645" w:rsidP="00EE0645">
      <w:pPr>
        <w:spacing w:line="480" w:lineRule="auto"/>
      </w:pPr>
      <w:r>
        <w:t>Appex’s customers do not necessarily care for how “well” Appex does, but want to ensure that they stay afloat so they can keep consuming Appex’s superior services.</w:t>
      </w:r>
    </w:p>
    <w:p w14:paraId="30A285DC" w14:textId="77777777" w:rsidR="00EE0645" w:rsidRPr="00EE0645" w:rsidRDefault="00EE0645" w:rsidP="00EE0645"/>
    <w:p w14:paraId="0E1FFAFC" w14:textId="77777777" w:rsidR="00AD2E56" w:rsidRDefault="00AD2E56" w:rsidP="00AD2E56">
      <w:pPr>
        <w:pStyle w:val="Heading1"/>
        <w:spacing w:line="240" w:lineRule="auto"/>
      </w:pPr>
      <w:r>
        <w:t>Solutions || Alternatives</w:t>
      </w:r>
    </w:p>
    <w:p w14:paraId="7BEC3FCE" w14:textId="77777777" w:rsidR="00AD2E56" w:rsidRDefault="00AD2E56" w:rsidP="00AD2E56">
      <w:pPr>
        <w:pStyle w:val="Heading4"/>
        <w:numPr>
          <w:ilvl w:val="0"/>
          <w:numId w:val="2"/>
        </w:numPr>
      </w:pPr>
      <w:r>
        <w:t>DO Nothing</w:t>
      </w:r>
    </w:p>
    <w:p w14:paraId="7C87D5D7" w14:textId="2FBC56AC" w:rsidR="009418D6" w:rsidRDefault="009418D6" w:rsidP="00105D81">
      <w:pPr>
        <w:spacing w:line="480" w:lineRule="auto"/>
        <w:ind w:left="360"/>
      </w:pPr>
      <w:r>
        <w:t xml:space="preserve">Appex can continue the way that they are, changing structure every six months and having to play catch up with the problems they are having. Fighting fires one at a time rather than looking ahead at where there could be a fire. Appex is being reactive rather than proactive, which they’ve already seen catch up with them. </w:t>
      </w:r>
    </w:p>
    <w:p w14:paraId="3B8FE5D2" w14:textId="0FFC2A9D" w:rsidR="00425BE5" w:rsidRDefault="00425BE5" w:rsidP="00425BE5">
      <w:pPr>
        <w:pStyle w:val="Heading4"/>
        <w:numPr>
          <w:ilvl w:val="0"/>
          <w:numId w:val="2"/>
        </w:numPr>
      </w:pPr>
      <w:r>
        <w:t>Matrix Structure</w:t>
      </w:r>
    </w:p>
    <w:p w14:paraId="57FB788A" w14:textId="61772A89" w:rsidR="00425BE5" w:rsidRDefault="00425BE5" w:rsidP="00425BE5">
      <w:pPr>
        <w:spacing w:line="480" w:lineRule="auto"/>
        <w:ind w:left="360" w:firstLine="360"/>
      </w:pPr>
      <w:r>
        <w:t xml:space="preserve">Appex also has the option to choose a proactive structure: one that sets their organization up to succeed by seeking out potential problems before they arise. They have tried just about every company structure there is, failing every time. </w:t>
      </w:r>
      <w:r w:rsidR="00A8139A">
        <w:t xml:space="preserve"> </w:t>
      </w:r>
      <w:r w:rsidR="00675FCC">
        <w:t xml:space="preserve">Appex cannot afford for information not to flow correctly or for innovation and decision making to be halted. They are a type of organization that would thrive on a matrix structure. Not only thrive, but the company needs this structure to stay above water. </w:t>
      </w:r>
    </w:p>
    <w:p w14:paraId="33A7B66B" w14:textId="15AF6135" w:rsidR="00675FCC" w:rsidRPr="00425BE5" w:rsidRDefault="001065E1" w:rsidP="00425BE5">
      <w:pPr>
        <w:spacing w:line="480" w:lineRule="auto"/>
        <w:ind w:left="360" w:firstLine="360"/>
      </w:pPr>
      <w:r>
        <w:t>A matrix organization is one that “systematically attempt[s] to combine the kind of functional or departmental structure or organization found in a bureaucrac</w:t>
      </w:r>
      <w:r w:rsidR="00FF0C4F">
        <w:t>y with a project-team structure</w:t>
      </w:r>
      <w:r>
        <w:t xml:space="preserve"> (Morgan 51).</w:t>
      </w:r>
      <w:r w:rsidR="00FF0C4F">
        <w:t>”</w:t>
      </w:r>
      <w:r w:rsidR="00094112">
        <w:t xml:space="preserve"> Further, a matrix organization allows for the flow of information and data is </w:t>
      </w:r>
      <w:r w:rsidR="007F7180">
        <w:t>both</w:t>
      </w:r>
      <w:r w:rsidR="00094112">
        <w:t xml:space="preserve"> horizontal and vertical </w:t>
      </w:r>
      <w:r w:rsidR="00094112">
        <w:lastRenderedPageBreak/>
        <w:t xml:space="preserve">(Cash). This allows them to have a combination of cross and vertical communication, which is exactly the type of thing they kept missing with each change implemented by CEO Ghosh. </w:t>
      </w:r>
    </w:p>
    <w:p w14:paraId="3263D930" w14:textId="77777777" w:rsidR="00425BE5" w:rsidRPr="009418D6" w:rsidRDefault="00425BE5" w:rsidP="009418D6">
      <w:pPr>
        <w:spacing w:line="480" w:lineRule="auto"/>
        <w:ind w:firstLine="360"/>
      </w:pPr>
    </w:p>
    <w:p w14:paraId="3158ACC3" w14:textId="77777777" w:rsidR="00AD2E56" w:rsidRDefault="00AD2E56" w:rsidP="00AD2E56">
      <w:pPr>
        <w:pStyle w:val="Heading1"/>
        <w:spacing w:line="240" w:lineRule="auto"/>
      </w:pPr>
      <w:r>
        <w:t>Stakeholder Impact</w:t>
      </w:r>
    </w:p>
    <w:p w14:paraId="1E043770" w14:textId="77777777" w:rsidR="003C2F23" w:rsidRDefault="003C2F23" w:rsidP="003C2F23">
      <w:pPr>
        <w:pStyle w:val="Heading4"/>
      </w:pPr>
      <w:r>
        <w:t>DO Nothing</w:t>
      </w:r>
    </w:p>
    <w:p w14:paraId="5F981FC1" w14:textId="74DBB4BC" w:rsidR="0051535C" w:rsidRDefault="009C7305" w:rsidP="005E65A6">
      <w:pPr>
        <w:pStyle w:val="Quote"/>
        <w:tabs>
          <w:tab w:val="left" w:pos="7020"/>
        </w:tabs>
        <w:rPr>
          <w:rStyle w:val="SubtleEmphasis"/>
        </w:rPr>
      </w:pPr>
      <w:r w:rsidRPr="009C7305">
        <w:rPr>
          <w:rStyle w:val="SubtleEmphasis"/>
        </w:rPr>
        <w:t>Employees</w:t>
      </w:r>
    </w:p>
    <w:p w14:paraId="2BB187BC" w14:textId="6539131C" w:rsidR="009C7305" w:rsidRDefault="009C7305" w:rsidP="009C7305">
      <w:pPr>
        <w:spacing w:line="480" w:lineRule="auto"/>
      </w:pPr>
      <w:r>
        <w:t xml:space="preserve">If nothing changes structurally and they continue their regular changes, the employees will continue to be frustrated and politics will remain. Each new change will bring about their own problems however, looking to the past problems we could assume they would have similar types of struggles going forward. These </w:t>
      </w:r>
      <w:r w:rsidR="007F7180">
        <w:t>would-be</w:t>
      </w:r>
      <w:r>
        <w:t xml:space="preserve"> things mentioned above like: role/title disputes, authority was functional rather than managerial, lack of executive control, and who knows what would follow in the future if this cycle continued.</w:t>
      </w:r>
    </w:p>
    <w:p w14:paraId="60BA217E" w14:textId="30B3DA7B" w:rsidR="009C7305" w:rsidRPr="009C7305" w:rsidRDefault="009C7305" w:rsidP="009C7305">
      <w:pPr>
        <w:spacing w:line="480" w:lineRule="auto"/>
        <w:rPr>
          <w:rStyle w:val="SubtleEmphasis"/>
          <w:i w:val="0"/>
          <w:sz w:val="24"/>
          <w:szCs w:val="24"/>
        </w:rPr>
      </w:pPr>
      <w:r w:rsidRPr="009C7305">
        <w:rPr>
          <w:rStyle w:val="SubtleEmphasis"/>
          <w:i w:val="0"/>
          <w:sz w:val="24"/>
          <w:szCs w:val="24"/>
        </w:rPr>
        <w:t>Shareholders</w:t>
      </w:r>
    </w:p>
    <w:p w14:paraId="26088A71" w14:textId="4BF1F3E5" w:rsidR="009C7305" w:rsidRDefault="009C7305" w:rsidP="009C7305">
      <w:pPr>
        <w:spacing w:line="480" w:lineRule="auto"/>
      </w:pPr>
      <w:r>
        <w:t xml:space="preserve">The shareholders would likely not be bothered by the do nothing approach unless it starts to impede productivity and innovation to the extent that it </w:t>
      </w:r>
      <w:r w:rsidR="007F7180">
        <w:t>affects</w:t>
      </w:r>
      <w:r>
        <w:t xml:space="preserve"> revenues and in turn, stock value. They would probably be calm since they are not in the day-to-day and would likely have be clueless about </w:t>
      </w:r>
      <w:r w:rsidR="007F7180">
        <w:t>all</w:t>
      </w:r>
      <w:r>
        <w:t xml:space="preserve"> the structural changes. </w:t>
      </w:r>
      <w:r w:rsidR="008D7869">
        <w:t xml:space="preserve">If it got to a point that it affected shares, then shareholders would likely be very upset, demand changes, or sell their shares and part from the company. </w:t>
      </w:r>
    </w:p>
    <w:p w14:paraId="24D1DB68" w14:textId="3A319314" w:rsidR="008D7869" w:rsidRPr="009C7305" w:rsidRDefault="008D7869" w:rsidP="008D7869">
      <w:pPr>
        <w:spacing w:line="480" w:lineRule="auto"/>
        <w:rPr>
          <w:rStyle w:val="SubtleEmphasis"/>
          <w:i w:val="0"/>
          <w:sz w:val="24"/>
          <w:szCs w:val="24"/>
        </w:rPr>
      </w:pPr>
      <w:r>
        <w:rPr>
          <w:rStyle w:val="SubtleEmphasis"/>
          <w:i w:val="0"/>
          <w:sz w:val="24"/>
          <w:szCs w:val="24"/>
        </w:rPr>
        <w:t>Customers</w:t>
      </w:r>
    </w:p>
    <w:p w14:paraId="1D452EDC" w14:textId="08F759D5" w:rsidR="008D7869" w:rsidRDefault="008D7869" w:rsidP="008D7869">
      <w:pPr>
        <w:spacing w:line="480" w:lineRule="auto"/>
      </w:pPr>
      <w:r>
        <w:t>Also, without being involved in the day-to-day operations of the company the customers would also be clueless of structural changes, unless it impeded productivity and innovation to the point that it hurt customer relations or operations. In this case the customers would obviously be upset and potentially pull their contracts with Appex.</w:t>
      </w:r>
      <w:r w:rsidR="005F4ADC">
        <w:t xml:space="preserve"> The case did mention one customer calling </w:t>
      </w:r>
      <w:r w:rsidR="007F7180">
        <w:t>several</w:t>
      </w:r>
      <w:r w:rsidR="005F4ADC">
        <w:t xml:space="preserve"> times over several days with no follow up or support from Appex. This lack of support for their customers would continue and they would be unhappy.</w:t>
      </w:r>
    </w:p>
    <w:p w14:paraId="652CC16A" w14:textId="20A5AB48" w:rsidR="005F4ADC" w:rsidRDefault="005F4ADC" w:rsidP="005F4ADC">
      <w:pPr>
        <w:pStyle w:val="Heading4"/>
      </w:pPr>
      <w:r>
        <w:lastRenderedPageBreak/>
        <w:t xml:space="preserve">Matrix Structure </w:t>
      </w:r>
    </w:p>
    <w:p w14:paraId="0104F167" w14:textId="77777777" w:rsidR="005F4ADC" w:rsidRDefault="005F4ADC" w:rsidP="005F4ADC">
      <w:pPr>
        <w:pStyle w:val="Quote"/>
        <w:tabs>
          <w:tab w:val="left" w:pos="7020"/>
        </w:tabs>
        <w:rPr>
          <w:rStyle w:val="SubtleEmphasis"/>
        </w:rPr>
      </w:pPr>
      <w:r w:rsidRPr="009C7305">
        <w:rPr>
          <w:rStyle w:val="SubtleEmphasis"/>
        </w:rPr>
        <w:t>Employees</w:t>
      </w:r>
    </w:p>
    <w:p w14:paraId="35ADB37E" w14:textId="29AC741E" w:rsidR="005F4ADC" w:rsidRDefault="005F4ADC" w:rsidP="005F4ADC">
      <w:pPr>
        <w:spacing w:line="480" w:lineRule="auto"/>
      </w:pPr>
      <w:r>
        <w:t xml:space="preserve">Employees would be thrilled. Any organization will have struggles but this would just about solve </w:t>
      </w:r>
      <w:r w:rsidR="007F7180">
        <w:t>all</w:t>
      </w:r>
      <w:r>
        <w:t xml:space="preserve"> the issues that have been presented thus far in the case. Employees would know their titles and roles, executives would have proper control where it is needed but not need to be involved in every situation, and management would flow up the proper chain of events. </w:t>
      </w:r>
    </w:p>
    <w:p w14:paraId="63CBAFA8" w14:textId="77777777" w:rsidR="005F4ADC" w:rsidRPr="009C7305" w:rsidRDefault="005F4ADC" w:rsidP="005F4ADC">
      <w:pPr>
        <w:spacing w:line="480" w:lineRule="auto"/>
        <w:rPr>
          <w:rStyle w:val="SubtleEmphasis"/>
          <w:i w:val="0"/>
          <w:sz w:val="24"/>
          <w:szCs w:val="24"/>
        </w:rPr>
      </w:pPr>
      <w:r w:rsidRPr="009C7305">
        <w:rPr>
          <w:rStyle w:val="SubtleEmphasis"/>
          <w:i w:val="0"/>
          <w:sz w:val="24"/>
          <w:szCs w:val="24"/>
        </w:rPr>
        <w:t>Shareholders</w:t>
      </w:r>
    </w:p>
    <w:p w14:paraId="181E9EE5" w14:textId="51729790" w:rsidR="005F4ADC" w:rsidRDefault="005F4ADC" w:rsidP="005F4ADC">
      <w:pPr>
        <w:spacing w:line="480" w:lineRule="auto"/>
      </w:pPr>
      <w:r>
        <w:t xml:space="preserve">The shareholders would likely be pleased. When the matrix structure is implemented it would allow for so much more efficient flow of everything: data, innovation, productivity. This would result to new products, new customers and contracts, and in turn, higher share values. </w:t>
      </w:r>
    </w:p>
    <w:p w14:paraId="69C26904" w14:textId="77777777" w:rsidR="005F4ADC" w:rsidRPr="009C7305" w:rsidRDefault="005F4ADC" w:rsidP="005F4ADC">
      <w:pPr>
        <w:spacing w:line="480" w:lineRule="auto"/>
        <w:rPr>
          <w:rStyle w:val="SubtleEmphasis"/>
          <w:i w:val="0"/>
          <w:sz w:val="24"/>
          <w:szCs w:val="24"/>
        </w:rPr>
      </w:pPr>
      <w:r>
        <w:rPr>
          <w:rStyle w:val="SubtleEmphasis"/>
          <w:i w:val="0"/>
          <w:sz w:val="24"/>
          <w:szCs w:val="24"/>
        </w:rPr>
        <w:t>Customers</w:t>
      </w:r>
    </w:p>
    <w:p w14:paraId="6243B6A3" w14:textId="5D489137" w:rsidR="005F4ADC" w:rsidRPr="009C7305" w:rsidRDefault="005F4ADC" w:rsidP="005F4ADC">
      <w:pPr>
        <w:spacing w:line="480" w:lineRule="auto"/>
      </w:pPr>
      <w:r>
        <w:t xml:space="preserve">With “do nothing” customers may be left alone with no support when problems arise. The matrix would allow these types of issues to both be handled with reasonably as well as attacked before they expose themselves. Customers would be supported and very happy. </w:t>
      </w:r>
    </w:p>
    <w:p w14:paraId="3D183818" w14:textId="77777777" w:rsidR="005F4ADC" w:rsidRPr="009C7305" w:rsidRDefault="005F4ADC" w:rsidP="008D7869">
      <w:pPr>
        <w:spacing w:line="480" w:lineRule="auto"/>
      </w:pPr>
    </w:p>
    <w:p w14:paraId="2AB92345" w14:textId="3812F290" w:rsidR="00AA2577" w:rsidRDefault="00860412" w:rsidP="00C43186">
      <w:pPr>
        <w:pStyle w:val="Heading1"/>
        <w:spacing w:line="240" w:lineRule="auto"/>
      </w:pPr>
      <w:r>
        <w:t>C</w:t>
      </w:r>
      <w:r w:rsidR="00AA2577">
        <w:t xml:space="preserve">onclusion </w:t>
      </w:r>
    </w:p>
    <w:p w14:paraId="1B8AE9C8" w14:textId="23F021F5" w:rsidR="00C43186" w:rsidRDefault="002C13B7" w:rsidP="00C43186">
      <w:pPr>
        <w:spacing w:line="480" w:lineRule="auto"/>
        <w:rPr>
          <w:rStyle w:val="SubtleEmphasis"/>
          <w:i w:val="0"/>
          <w:sz w:val="24"/>
          <w:szCs w:val="24"/>
        </w:rPr>
      </w:pPr>
      <w:r w:rsidRPr="002C13B7">
        <w:rPr>
          <w:rStyle w:val="SubtleEmphasis"/>
          <w:i w:val="0"/>
          <w:sz w:val="24"/>
          <w:szCs w:val="24"/>
        </w:rPr>
        <w:t xml:space="preserve">Selected Option </w:t>
      </w:r>
      <w:r>
        <w:rPr>
          <w:rStyle w:val="SubtleEmphasis"/>
          <w:i w:val="0"/>
          <w:sz w:val="24"/>
          <w:szCs w:val="24"/>
        </w:rPr>
        <w:t>–</w:t>
      </w:r>
      <w:r w:rsidR="00FE1AAF">
        <w:rPr>
          <w:rStyle w:val="SubtleEmphasis"/>
          <w:i w:val="0"/>
          <w:sz w:val="24"/>
          <w:szCs w:val="24"/>
        </w:rPr>
        <w:t xml:space="preserve"> </w:t>
      </w:r>
      <w:r w:rsidR="00D6373E">
        <w:rPr>
          <w:rStyle w:val="SubtleEmphasis"/>
          <w:i w:val="0"/>
          <w:sz w:val="24"/>
          <w:szCs w:val="24"/>
        </w:rPr>
        <w:t xml:space="preserve">Matrix Structure </w:t>
      </w:r>
    </w:p>
    <w:p w14:paraId="58038420" w14:textId="1760A98E" w:rsidR="005F4ADC" w:rsidRDefault="005F4ADC" w:rsidP="00D6373E">
      <w:pPr>
        <w:spacing w:line="480" w:lineRule="auto"/>
        <w:ind w:firstLine="720"/>
        <w:rPr>
          <w:rStyle w:val="SubtleEmphasis"/>
          <w:i w:val="0"/>
          <w:color w:val="auto"/>
        </w:rPr>
      </w:pPr>
      <w:r>
        <w:rPr>
          <w:rStyle w:val="SubtleEmphasis"/>
          <w:i w:val="0"/>
          <w:color w:val="auto"/>
        </w:rPr>
        <w:t xml:space="preserve">Just looking over stakeholder impact alone, it is easy to see how the </w:t>
      </w:r>
      <w:r w:rsidR="007F7180">
        <w:rPr>
          <w:rStyle w:val="SubtleEmphasis"/>
          <w:i w:val="0"/>
          <w:color w:val="auto"/>
        </w:rPr>
        <w:t>do-nothing</w:t>
      </w:r>
      <w:r>
        <w:rPr>
          <w:rStyle w:val="SubtleEmphasis"/>
          <w:i w:val="0"/>
          <w:color w:val="auto"/>
        </w:rPr>
        <w:t xml:space="preserve"> approach checks out with all unhappy results and the matrix solution returns with all pleased stakeholders. The “pros and cons” list here is unanimously in the matrix structure’s favor.</w:t>
      </w:r>
    </w:p>
    <w:p w14:paraId="0E9F9165" w14:textId="47B0BE26" w:rsidR="0093111C" w:rsidRDefault="00D6373E" w:rsidP="00D6373E">
      <w:pPr>
        <w:spacing w:line="480" w:lineRule="auto"/>
        <w:ind w:firstLine="720"/>
        <w:rPr>
          <w:rStyle w:val="SubtleEmphasis"/>
          <w:i w:val="0"/>
          <w:color w:val="auto"/>
        </w:rPr>
      </w:pPr>
      <w:r w:rsidRPr="00D6373E">
        <w:rPr>
          <w:rStyle w:val="SubtleEmphasis"/>
          <w:i w:val="0"/>
          <w:color w:val="auto"/>
        </w:rPr>
        <w:t xml:space="preserve">Appex needs a matrix structure </w:t>
      </w:r>
      <w:r>
        <w:rPr>
          <w:rStyle w:val="SubtleEmphasis"/>
          <w:i w:val="0"/>
          <w:color w:val="auto"/>
        </w:rPr>
        <w:t xml:space="preserve">because this is the only type of structure that can easily fit Appex’s rapidly changing culture. It is one that needs rapid innovation, quick thinking, and fast changes. We see how divisional or </w:t>
      </w:r>
      <w:r>
        <w:rPr>
          <w:rStyle w:val="SubtleEmphasis"/>
          <w:i w:val="0"/>
          <w:color w:val="auto"/>
        </w:rPr>
        <w:lastRenderedPageBreak/>
        <w:t xml:space="preserve">functional structures drastically slow down decision making time. The tech industry is an industry that requires rapid innovation and decision to be successful, especially the cellular industry, a </w:t>
      </w:r>
      <w:r w:rsidR="0093111C">
        <w:rPr>
          <w:rStyle w:val="SubtleEmphasis"/>
          <w:i w:val="0"/>
          <w:color w:val="auto"/>
        </w:rPr>
        <w:t>brand-new</w:t>
      </w:r>
      <w:r>
        <w:rPr>
          <w:rStyle w:val="SubtleEmphasis"/>
          <w:i w:val="0"/>
          <w:color w:val="auto"/>
        </w:rPr>
        <w:t xml:space="preserve"> industry to the scene. </w:t>
      </w:r>
    </w:p>
    <w:p w14:paraId="564272C4" w14:textId="0359DD2D" w:rsidR="00372389" w:rsidRDefault="00450BE2" w:rsidP="00D6373E">
      <w:pPr>
        <w:spacing w:line="480" w:lineRule="auto"/>
        <w:ind w:firstLine="720"/>
        <w:rPr>
          <w:rStyle w:val="SubtleEmphasis"/>
          <w:i w:val="0"/>
          <w:color w:val="auto"/>
        </w:rPr>
      </w:pPr>
      <w:r>
        <w:rPr>
          <w:rStyle w:val="SubtleEmphasis"/>
          <w:i w:val="0"/>
          <w:color w:val="auto"/>
        </w:rPr>
        <w:t xml:space="preserve">When using a matrix formation, Appex gets the best of both worlds: functional and divisional. With a divisional form Appex would solve their issue of clashing jobs, responsibilities, and disputes over roles and titles. A divisional form allows for the joining </w:t>
      </w:r>
      <w:r w:rsidR="002937B8">
        <w:rPr>
          <w:rStyle w:val="SubtleEmphasis"/>
          <w:i w:val="0"/>
          <w:color w:val="auto"/>
        </w:rPr>
        <w:t>of job responsibilities “so that they complement each other as perfectly as possible and are linked together through the scalar chain of command (Morgan 21).”</w:t>
      </w:r>
    </w:p>
    <w:p w14:paraId="5E80CDFD" w14:textId="7530311D" w:rsidR="00372389" w:rsidRDefault="00257ADE" w:rsidP="00D6373E">
      <w:pPr>
        <w:spacing w:line="480" w:lineRule="auto"/>
        <w:ind w:firstLine="720"/>
        <w:rPr>
          <w:rStyle w:val="SubtleEmphasis"/>
          <w:i w:val="0"/>
          <w:color w:val="auto"/>
        </w:rPr>
      </w:pPr>
      <w:r>
        <w:rPr>
          <w:rStyle w:val="SubtleEmphasis"/>
          <w:i w:val="0"/>
          <w:color w:val="auto"/>
        </w:rPr>
        <w:t>By implementing a matrix formation</w:t>
      </w:r>
      <w:r w:rsidR="00BA7ECB">
        <w:rPr>
          <w:rStyle w:val="SubtleEmphasis"/>
          <w:i w:val="0"/>
          <w:color w:val="auto"/>
        </w:rPr>
        <w:t>,</w:t>
      </w:r>
      <w:r>
        <w:rPr>
          <w:rStyle w:val="SubtleEmphasis"/>
          <w:i w:val="0"/>
          <w:color w:val="auto"/>
        </w:rPr>
        <w:t xml:space="preserve"> Appex gets to take advantage of the functional form, they can see improvements in “centralizing </w:t>
      </w:r>
      <w:r w:rsidR="00BA7ECB">
        <w:rPr>
          <w:rStyle w:val="SubtleEmphasis"/>
          <w:i w:val="0"/>
          <w:color w:val="auto"/>
        </w:rPr>
        <w:t xml:space="preserve">the design and development products or services (Morgan 28).” Here they gain the advantage of having all their product innovation in one place. This allows for more rapid innovation, when paired with a divisional form. </w:t>
      </w:r>
    </w:p>
    <w:p w14:paraId="1536F178" w14:textId="6C86B3D8" w:rsidR="00FB1897" w:rsidRDefault="00FB1897" w:rsidP="00D6373E">
      <w:pPr>
        <w:spacing w:line="480" w:lineRule="auto"/>
        <w:ind w:firstLine="720"/>
        <w:rPr>
          <w:rStyle w:val="SubtleEmphasis"/>
          <w:i w:val="0"/>
          <w:color w:val="auto"/>
        </w:rPr>
      </w:pPr>
      <w:r>
        <w:rPr>
          <w:rStyle w:val="SubtleEmphasis"/>
          <w:i w:val="0"/>
          <w:color w:val="auto"/>
        </w:rPr>
        <w:t>The matrix form brought the best features from both a divisional and a functional structure</w:t>
      </w:r>
      <w:r w:rsidR="00CF0A56">
        <w:rPr>
          <w:rStyle w:val="SubtleEmphasis"/>
          <w:i w:val="0"/>
          <w:color w:val="auto"/>
        </w:rPr>
        <w:t xml:space="preserve"> while at the same time taking away just about all the disadvantage they kept seeing follow them no matter the structure they adapted to. The divisional aspect of the matrix allowed for overlapping job duties which solved their debating job titles issue because the duties complimented one another. The functional aspect carries over the rapid innovation part which is something they were </w:t>
      </w:r>
      <w:r w:rsidR="00727EBD">
        <w:rPr>
          <w:rStyle w:val="SubtleEmphasis"/>
          <w:i w:val="0"/>
          <w:color w:val="auto"/>
        </w:rPr>
        <w:t>lacking, and something they were needing to thrive in the cell industry.</w:t>
      </w:r>
      <w:r w:rsidR="00CF0A56">
        <w:rPr>
          <w:rStyle w:val="SubtleEmphasis"/>
          <w:i w:val="0"/>
          <w:color w:val="auto"/>
        </w:rPr>
        <w:t xml:space="preserve"> </w:t>
      </w:r>
    </w:p>
    <w:p w14:paraId="299A2896" w14:textId="77777777" w:rsidR="000D1063" w:rsidRDefault="006A61E4" w:rsidP="000D1063">
      <w:pPr>
        <w:spacing w:line="480" w:lineRule="auto"/>
        <w:ind w:firstLine="720"/>
        <w:rPr>
          <w:rStyle w:val="SubtleEmphasis"/>
          <w:i w:val="0"/>
          <w:color w:val="000000" w:themeColor="text1"/>
        </w:rPr>
      </w:pPr>
      <w:r w:rsidRPr="009E24D3">
        <w:rPr>
          <w:rStyle w:val="SubtleEmphasis"/>
          <w:i w:val="0"/>
          <w:sz w:val="24"/>
          <w:szCs w:val="24"/>
        </w:rPr>
        <w:t>Neglected Option – Do Nothing</w:t>
      </w:r>
      <w:r w:rsidR="009272FD">
        <w:rPr>
          <w:rStyle w:val="SubtleEmphasis"/>
          <w:i w:val="0"/>
          <w:color w:val="000000" w:themeColor="text1"/>
        </w:rPr>
        <w:t xml:space="preserve"> </w:t>
      </w:r>
    </w:p>
    <w:p w14:paraId="630DF5C3" w14:textId="53940E0C" w:rsidR="000D1063" w:rsidRDefault="000D1063" w:rsidP="000D1063">
      <w:pPr>
        <w:spacing w:line="480" w:lineRule="auto"/>
        <w:ind w:firstLine="720"/>
        <w:rPr>
          <w:rStyle w:val="SubtleEmphasis"/>
          <w:i w:val="0"/>
          <w:color w:val="auto"/>
        </w:rPr>
      </w:pPr>
      <w:r>
        <w:rPr>
          <w:rStyle w:val="SubtleEmphasis"/>
          <w:i w:val="0"/>
          <w:color w:val="auto"/>
        </w:rPr>
        <w:t>Appex needs to move away from all other previously attempted strategies and they need to move fast. Although there were many changes to their structure over the CEO’s time at Appex, they all seemed to revolve around a functional structure, or at least carry over aspects of it. The main weakness of keeping a functional structure at the core of the company is the “inability to respond to a differentiated environment or one which [Appex] must respond differently in each product category in which it operates (Cash).</w:t>
      </w:r>
      <w:r w:rsidR="002937B8">
        <w:rPr>
          <w:rStyle w:val="SubtleEmphasis"/>
          <w:i w:val="0"/>
          <w:color w:val="auto"/>
        </w:rPr>
        <w:t>”</w:t>
      </w:r>
    </w:p>
    <w:p w14:paraId="7B8D7984" w14:textId="30AB704B" w:rsidR="00FB1897" w:rsidRDefault="00FB1897" w:rsidP="000D1063">
      <w:pPr>
        <w:spacing w:line="480" w:lineRule="auto"/>
        <w:ind w:firstLine="720"/>
        <w:rPr>
          <w:rStyle w:val="SubtleEmphasis"/>
          <w:i w:val="0"/>
          <w:color w:val="auto"/>
        </w:rPr>
      </w:pPr>
      <w:r>
        <w:rPr>
          <w:rStyle w:val="SubtleEmphasis"/>
          <w:i w:val="0"/>
          <w:color w:val="auto"/>
        </w:rPr>
        <w:t>They also seemed to revolve around a divisional form which, when implemented alone, brought about problems of its own. The divisional form can have many advantages but with Appex, they brought out its worst: “reduction in efficiency due to a loss of scale economies</w:t>
      </w:r>
      <w:r w:rsidR="00372389">
        <w:rPr>
          <w:rStyle w:val="SubtleEmphasis"/>
          <w:i w:val="0"/>
          <w:color w:val="auto"/>
        </w:rPr>
        <w:t xml:space="preserve"> (Cash).</w:t>
      </w:r>
      <w:r>
        <w:rPr>
          <w:rStyle w:val="SubtleEmphasis"/>
          <w:i w:val="0"/>
          <w:color w:val="auto"/>
        </w:rPr>
        <w:t>”</w:t>
      </w:r>
    </w:p>
    <w:p w14:paraId="3BFFAF8F" w14:textId="3BF18979" w:rsidR="00372389" w:rsidRPr="00D6373E" w:rsidRDefault="00372389" w:rsidP="000D1063">
      <w:pPr>
        <w:spacing w:line="480" w:lineRule="auto"/>
        <w:ind w:firstLine="720"/>
        <w:rPr>
          <w:rStyle w:val="SubtleEmphasis"/>
          <w:i w:val="0"/>
          <w:color w:val="auto"/>
        </w:rPr>
      </w:pPr>
      <w:r>
        <w:rPr>
          <w:rStyle w:val="SubtleEmphasis"/>
          <w:i w:val="0"/>
          <w:color w:val="auto"/>
        </w:rPr>
        <w:lastRenderedPageBreak/>
        <w:t xml:space="preserve">If Appex </w:t>
      </w:r>
      <w:r w:rsidR="00976A35">
        <w:rPr>
          <w:rStyle w:val="SubtleEmphasis"/>
          <w:i w:val="0"/>
          <w:color w:val="auto"/>
        </w:rPr>
        <w:t xml:space="preserve">chose to do nothing and cycle between functional or divisional they would likely keep large aspects of one or the other. They kept bouncing back and forth and grabbing the worst parts of each. It is because divisional and functional alone brings out the worst, and together bring out the best aspects of structural formation, that Appex should not just “do nothing” and should implement a Matrix structure. </w:t>
      </w:r>
    </w:p>
    <w:p w14:paraId="5613414C" w14:textId="2EEA9D9A" w:rsidR="00AA2577" w:rsidRPr="00A60EEF" w:rsidRDefault="00AA2577" w:rsidP="00A60EEF">
      <w:pPr>
        <w:spacing w:line="480" w:lineRule="auto"/>
        <w:rPr>
          <w:iCs/>
          <w:color w:val="1F4D78" w:themeColor="accent1" w:themeShade="7F"/>
          <w:sz w:val="24"/>
          <w:szCs w:val="24"/>
        </w:rPr>
      </w:pPr>
    </w:p>
    <w:sectPr w:rsidR="00AA2577" w:rsidRPr="00A60EEF" w:rsidSect="00AA2577">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34CEF" w14:textId="77777777" w:rsidR="003771EE" w:rsidRDefault="003771EE" w:rsidP="00AA2577">
      <w:pPr>
        <w:spacing w:before="0" w:after="0" w:line="240" w:lineRule="auto"/>
      </w:pPr>
      <w:r>
        <w:separator/>
      </w:r>
    </w:p>
  </w:endnote>
  <w:endnote w:type="continuationSeparator" w:id="0">
    <w:p w14:paraId="5A5CA2AB" w14:textId="77777777" w:rsidR="003771EE" w:rsidRDefault="003771EE" w:rsidP="00AA25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A7C3C" w14:textId="77777777" w:rsidR="003771EE" w:rsidRDefault="003771EE" w:rsidP="00AA2577">
      <w:pPr>
        <w:spacing w:before="0" w:after="0" w:line="240" w:lineRule="auto"/>
      </w:pPr>
      <w:r>
        <w:separator/>
      </w:r>
    </w:p>
  </w:footnote>
  <w:footnote w:type="continuationSeparator" w:id="0">
    <w:p w14:paraId="680482F6" w14:textId="77777777" w:rsidR="003771EE" w:rsidRDefault="003771EE" w:rsidP="00AA2577">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F9EE" w14:textId="77777777" w:rsidR="00AA2577" w:rsidRPr="00AA2577" w:rsidRDefault="00AA2577">
    <w:pPr>
      <w:pStyle w:val="Header"/>
      <w:jc w:val="right"/>
      <w:rPr>
        <w:sz w:val="24"/>
        <w:szCs w:val="24"/>
      </w:rPr>
    </w:pPr>
    <w:r w:rsidRPr="00AA2577">
      <w:rPr>
        <w:sz w:val="24"/>
        <w:szCs w:val="24"/>
      </w:rPr>
      <w:t xml:space="preserve">Banet </w:t>
    </w:r>
    <w:sdt>
      <w:sdtPr>
        <w:rPr>
          <w:sz w:val="24"/>
          <w:szCs w:val="24"/>
        </w:rPr>
        <w:id w:val="1263496207"/>
        <w:docPartObj>
          <w:docPartGallery w:val="Page Numbers (Top of Page)"/>
          <w:docPartUnique/>
        </w:docPartObj>
      </w:sdtPr>
      <w:sdtEndPr>
        <w:rPr>
          <w:noProof/>
        </w:rPr>
      </w:sdtEndPr>
      <w:sdtContent>
        <w:r w:rsidRPr="00AA2577">
          <w:rPr>
            <w:sz w:val="24"/>
            <w:szCs w:val="24"/>
          </w:rPr>
          <w:fldChar w:fldCharType="begin"/>
        </w:r>
        <w:r w:rsidRPr="00AA2577">
          <w:rPr>
            <w:sz w:val="24"/>
            <w:szCs w:val="24"/>
          </w:rPr>
          <w:instrText xml:space="preserve"> PAGE   \* MERGEFORMAT </w:instrText>
        </w:r>
        <w:r w:rsidRPr="00AA2577">
          <w:rPr>
            <w:sz w:val="24"/>
            <w:szCs w:val="24"/>
          </w:rPr>
          <w:fldChar w:fldCharType="separate"/>
        </w:r>
        <w:r w:rsidR="007F7180" w:rsidRPr="007F7180">
          <w:rPr>
            <w:noProof/>
            <w:szCs w:val="24"/>
          </w:rPr>
          <w:t>8</w:t>
        </w:r>
        <w:r w:rsidRPr="00AA2577">
          <w:rPr>
            <w:noProof/>
            <w:sz w:val="24"/>
            <w:szCs w:val="24"/>
          </w:rPr>
          <w:fldChar w:fldCharType="end"/>
        </w:r>
      </w:sdtContent>
    </w:sdt>
  </w:p>
  <w:p w14:paraId="5EF420C9" w14:textId="77777777" w:rsidR="00AA2577" w:rsidRPr="00AA2577" w:rsidRDefault="00AA2577">
    <w:pPr>
      <w:pStyle w:val="Header"/>
      <w:rPr>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40386"/>
    <w:multiLevelType w:val="hybridMultilevel"/>
    <w:tmpl w:val="189C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101FBA"/>
    <w:multiLevelType w:val="hybridMultilevel"/>
    <w:tmpl w:val="92DC9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39"/>
    <w:rsid w:val="000475C8"/>
    <w:rsid w:val="000523F5"/>
    <w:rsid w:val="0008209F"/>
    <w:rsid w:val="00094112"/>
    <w:rsid w:val="000B4BE2"/>
    <w:rsid w:val="000D1063"/>
    <w:rsid w:val="00105D81"/>
    <w:rsid w:val="001065E1"/>
    <w:rsid w:val="00134344"/>
    <w:rsid w:val="0014441A"/>
    <w:rsid w:val="0014605C"/>
    <w:rsid w:val="00187A11"/>
    <w:rsid w:val="001B0E44"/>
    <w:rsid w:val="001B33A4"/>
    <w:rsid w:val="00201445"/>
    <w:rsid w:val="00220CDD"/>
    <w:rsid w:val="00257ADE"/>
    <w:rsid w:val="00283924"/>
    <w:rsid w:val="002937B8"/>
    <w:rsid w:val="002A7408"/>
    <w:rsid w:val="002B5072"/>
    <w:rsid w:val="002B6CC9"/>
    <w:rsid w:val="002C13B7"/>
    <w:rsid w:val="0030040B"/>
    <w:rsid w:val="00332E74"/>
    <w:rsid w:val="00342798"/>
    <w:rsid w:val="00357EF4"/>
    <w:rsid w:val="00372389"/>
    <w:rsid w:val="003771EE"/>
    <w:rsid w:val="00383788"/>
    <w:rsid w:val="003A0083"/>
    <w:rsid w:val="003B0C3B"/>
    <w:rsid w:val="003C0221"/>
    <w:rsid w:val="003C2F23"/>
    <w:rsid w:val="00422B4D"/>
    <w:rsid w:val="00425677"/>
    <w:rsid w:val="00425BE5"/>
    <w:rsid w:val="004372C3"/>
    <w:rsid w:val="00441AC5"/>
    <w:rsid w:val="00450BE2"/>
    <w:rsid w:val="00462C09"/>
    <w:rsid w:val="00463239"/>
    <w:rsid w:val="00471FB5"/>
    <w:rsid w:val="00492453"/>
    <w:rsid w:val="004E2772"/>
    <w:rsid w:val="004E6C7C"/>
    <w:rsid w:val="004F5BD8"/>
    <w:rsid w:val="0051535C"/>
    <w:rsid w:val="0052197E"/>
    <w:rsid w:val="005329A3"/>
    <w:rsid w:val="00575613"/>
    <w:rsid w:val="005D5A23"/>
    <w:rsid w:val="005E65A6"/>
    <w:rsid w:val="005F4ADC"/>
    <w:rsid w:val="006179AF"/>
    <w:rsid w:val="00617F21"/>
    <w:rsid w:val="0063794D"/>
    <w:rsid w:val="00675FCC"/>
    <w:rsid w:val="0068644A"/>
    <w:rsid w:val="006A59ED"/>
    <w:rsid w:val="006A61E4"/>
    <w:rsid w:val="006E3BAB"/>
    <w:rsid w:val="00722292"/>
    <w:rsid w:val="00727EBD"/>
    <w:rsid w:val="007A2E8E"/>
    <w:rsid w:val="007D016D"/>
    <w:rsid w:val="007D047F"/>
    <w:rsid w:val="007D783E"/>
    <w:rsid w:val="007E106E"/>
    <w:rsid w:val="007F20EA"/>
    <w:rsid w:val="007F7180"/>
    <w:rsid w:val="00802542"/>
    <w:rsid w:val="00810A40"/>
    <w:rsid w:val="00832651"/>
    <w:rsid w:val="00860412"/>
    <w:rsid w:val="00865458"/>
    <w:rsid w:val="00865C3F"/>
    <w:rsid w:val="00866139"/>
    <w:rsid w:val="0088588A"/>
    <w:rsid w:val="00894837"/>
    <w:rsid w:val="008D7869"/>
    <w:rsid w:val="008E35FB"/>
    <w:rsid w:val="008F22BC"/>
    <w:rsid w:val="008F5883"/>
    <w:rsid w:val="00907C48"/>
    <w:rsid w:val="009272FD"/>
    <w:rsid w:val="0093111C"/>
    <w:rsid w:val="009418D6"/>
    <w:rsid w:val="00976A35"/>
    <w:rsid w:val="00992073"/>
    <w:rsid w:val="009A2C1B"/>
    <w:rsid w:val="009C6A0B"/>
    <w:rsid w:val="009C7305"/>
    <w:rsid w:val="009D2EB5"/>
    <w:rsid w:val="009E24D3"/>
    <w:rsid w:val="009F24DA"/>
    <w:rsid w:val="00A3283C"/>
    <w:rsid w:val="00A60EEF"/>
    <w:rsid w:val="00A8139A"/>
    <w:rsid w:val="00A86246"/>
    <w:rsid w:val="00A90970"/>
    <w:rsid w:val="00AA2577"/>
    <w:rsid w:val="00AD2E56"/>
    <w:rsid w:val="00B10E05"/>
    <w:rsid w:val="00B7246D"/>
    <w:rsid w:val="00B76056"/>
    <w:rsid w:val="00B9420F"/>
    <w:rsid w:val="00BA27EA"/>
    <w:rsid w:val="00BA7ECB"/>
    <w:rsid w:val="00BD6712"/>
    <w:rsid w:val="00BE6BD4"/>
    <w:rsid w:val="00C12EA2"/>
    <w:rsid w:val="00C34AC9"/>
    <w:rsid w:val="00C43186"/>
    <w:rsid w:val="00C475E0"/>
    <w:rsid w:val="00C57D5B"/>
    <w:rsid w:val="00CE1CA7"/>
    <w:rsid w:val="00CE1CFA"/>
    <w:rsid w:val="00CF0A56"/>
    <w:rsid w:val="00D10F01"/>
    <w:rsid w:val="00D15ADE"/>
    <w:rsid w:val="00D17B20"/>
    <w:rsid w:val="00D20A41"/>
    <w:rsid w:val="00D33D44"/>
    <w:rsid w:val="00D47289"/>
    <w:rsid w:val="00D6373E"/>
    <w:rsid w:val="00D64A3F"/>
    <w:rsid w:val="00D7097F"/>
    <w:rsid w:val="00D76EC5"/>
    <w:rsid w:val="00D811F0"/>
    <w:rsid w:val="00E7487D"/>
    <w:rsid w:val="00E94F9F"/>
    <w:rsid w:val="00E96460"/>
    <w:rsid w:val="00EC24E9"/>
    <w:rsid w:val="00EE0645"/>
    <w:rsid w:val="00EE1867"/>
    <w:rsid w:val="00EF5A85"/>
    <w:rsid w:val="00F26BA9"/>
    <w:rsid w:val="00F3654E"/>
    <w:rsid w:val="00F37022"/>
    <w:rsid w:val="00F944B8"/>
    <w:rsid w:val="00FA58FF"/>
    <w:rsid w:val="00FB1897"/>
    <w:rsid w:val="00FE1AAF"/>
    <w:rsid w:val="00FF0C4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0CAB"/>
  <w15:chartTrackingRefBased/>
  <w15:docId w15:val="{B68F7A09-8F9F-4333-88EA-8B24145F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2577"/>
  </w:style>
  <w:style w:type="paragraph" w:styleId="Heading1">
    <w:name w:val="heading 1"/>
    <w:basedOn w:val="Normal"/>
    <w:next w:val="Normal"/>
    <w:link w:val="Heading1Char"/>
    <w:uiPriority w:val="9"/>
    <w:qFormat/>
    <w:rsid w:val="00AA257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A257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A257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AA257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AA257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AA257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A257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A257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257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2577"/>
    <w:pPr>
      <w:spacing w:after="0" w:line="240" w:lineRule="auto"/>
    </w:pPr>
  </w:style>
  <w:style w:type="character" w:customStyle="1" w:styleId="NoSpacingChar">
    <w:name w:val="No Spacing Char"/>
    <w:basedOn w:val="DefaultParagraphFont"/>
    <w:link w:val="NoSpacing"/>
    <w:uiPriority w:val="1"/>
    <w:rsid w:val="00AA2577"/>
  </w:style>
  <w:style w:type="character" w:customStyle="1" w:styleId="Heading1Char">
    <w:name w:val="Heading 1 Char"/>
    <w:basedOn w:val="DefaultParagraphFont"/>
    <w:link w:val="Heading1"/>
    <w:uiPriority w:val="9"/>
    <w:rsid w:val="00AA257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AA2577"/>
    <w:rPr>
      <w:caps/>
      <w:spacing w:val="15"/>
      <w:shd w:val="clear" w:color="auto" w:fill="DEEAF6" w:themeFill="accent1" w:themeFillTint="33"/>
    </w:rPr>
  </w:style>
  <w:style w:type="character" w:customStyle="1" w:styleId="Heading3Char">
    <w:name w:val="Heading 3 Char"/>
    <w:basedOn w:val="DefaultParagraphFont"/>
    <w:link w:val="Heading3"/>
    <w:uiPriority w:val="9"/>
    <w:rsid w:val="00AA2577"/>
    <w:rPr>
      <w:caps/>
      <w:color w:val="1F4D78" w:themeColor="accent1" w:themeShade="7F"/>
      <w:spacing w:val="15"/>
    </w:rPr>
  </w:style>
  <w:style w:type="character" w:customStyle="1" w:styleId="Heading4Char">
    <w:name w:val="Heading 4 Char"/>
    <w:basedOn w:val="DefaultParagraphFont"/>
    <w:link w:val="Heading4"/>
    <w:uiPriority w:val="9"/>
    <w:rsid w:val="00AA2577"/>
    <w:rPr>
      <w:caps/>
      <w:color w:val="2E74B5" w:themeColor="accent1" w:themeShade="BF"/>
      <w:spacing w:val="10"/>
    </w:rPr>
  </w:style>
  <w:style w:type="character" w:customStyle="1" w:styleId="Heading5Char">
    <w:name w:val="Heading 5 Char"/>
    <w:basedOn w:val="DefaultParagraphFont"/>
    <w:link w:val="Heading5"/>
    <w:uiPriority w:val="9"/>
    <w:rsid w:val="00AA2577"/>
    <w:rPr>
      <w:caps/>
      <w:color w:val="2E74B5" w:themeColor="accent1" w:themeShade="BF"/>
      <w:spacing w:val="10"/>
    </w:rPr>
  </w:style>
  <w:style w:type="character" w:customStyle="1" w:styleId="Heading6Char">
    <w:name w:val="Heading 6 Char"/>
    <w:basedOn w:val="DefaultParagraphFont"/>
    <w:link w:val="Heading6"/>
    <w:uiPriority w:val="9"/>
    <w:rsid w:val="00AA2577"/>
    <w:rPr>
      <w:caps/>
      <w:color w:val="2E74B5" w:themeColor="accent1" w:themeShade="BF"/>
      <w:spacing w:val="10"/>
    </w:rPr>
  </w:style>
  <w:style w:type="character" w:customStyle="1" w:styleId="Heading7Char">
    <w:name w:val="Heading 7 Char"/>
    <w:basedOn w:val="DefaultParagraphFont"/>
    <w:link w:val="Heading7"/>
    <w:uiPriority w:val="9"/>
    <w:semiHidden/>
    <w:rsid w:val="00AA2577"/>
    <w:rPr>
      <w:caps/>
      <w:color w:val="2E74B5" w:themeColor="accent1" w:themeShade="BF"/>
      <w:spacing w:val="10"/>
    </w:rPr>
  </w:style>
  <w:style w:type="character" w:customStyle="1" w:styleId="Heading8Char">
    <w:name w:val="Heading 8 Char"/>
    <w:basedOn w:val="DefaultParagraphFont"/>
    <w:link w:val="Heading8"/>
    <w:uiPriority w:val="9"/>
    <w:semiHidden/>
    <w:rsid w:val="00AA2577"/>
    <w:rPr>
      <w:caps/>
      <w:spacing w:val="10"/>
      <w:sz w:val="18"/>
      <w:szCs w:val="18"/>
    </w:rPr>
  </w:style>
  <w:style w:type="character" w:customStyle="1" w:styleId="Heading9Char">
    <w:name w:val="Heading 9 Char"/>
    <w:basedOn w:val="DefaultParagraphFont"/>
    <w:link w:val="Heading9"/>
    <w:uiPriority w:val="9"/>
    <w:semiHidden/>
    <w:rsid w:val="00AA2577"/>
    <w:rPr>
      <w:i/>
      <w:iCs/>
      <w:caps/>
      <w:spacing w:val="10"/>
      <w:sz w:val="18"/>
      <w:szCs w:val="18"/>
    </w:rPr>
  </w:style>
  <w:style w:type="paragraph" w:styleId="Caption">
    <w:name w:val="caption"/>
    <w:basedOn w:val="Normal"/>
    <w:next w:val="Normal"/>
    <w:uiPriority w:val="35"/>
    <w:semiHidden/>
    <w:unhideWhenUsed/>
    <w:qFormat/>
    <w:rsid w:val="00AA2577"/>
    <w:rPr>
      <w:b/>
      <w:bCs/>
      <w:color w:val="2E74B5" w:themeColor="accent1" w:themeShade="BF"/>
      <w:sz w:val="16"/>
      <w:szCs w:val="16"/>
    </w:rPr>
  </w:style>
  <w:style w:type="paragraph" w:styleId="Title">
    <w:name w:val="Title"/>
    <w:basedOn w:val="Normal"/>
    <w:next w:val="Normal"/>
    <w:link w:val="TitleChar"/>
    <w:uiPriority w:val="10"/>
    <w:qFormat/>
    <w:rsid w:val="00AA257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A257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A257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2577"/>
    <w:rPr>
      <w:caps/>
      <w:color w:val="595959" w:themeColor="text1" w:themeTint="A6"/>
      <w:spacing w:val="10"/>
      <w:sz w:val="21"/>
      <w:szCs w:val="21"/>
    </w:rPr>
  </w:style>
  <w:style w:type="character" w:styleId="Strong">
    <w:name w:val="Strong"/>
    <w:uiPriority w:val="22"/>
    <w:qFormat/>
    <w:rsid w:val="00AA2577"/>
    <w:rPr>
      <w:b/>
      <w:bCs/>
    </w:rPr>
  </w:style>
  <w:style w:type="character" w:styleId="Emphasis">
    <w:name w:val="Emphasis"/>
    <w:uiPriority w:val="20"/>
    <w:qFormat/>
    <w:rsid w:val="00AA2577"/>
    <w:rPr>
      <w:caps/>
      <w:color w:val="1F4D78" w:themeColor="accent1" w:themeShade="7F"/>
      <w:spacing w:val="5"/>
    </w:rPr>
  </w:style>
  <w:style w:type="paragraph" w:styleId="Quote">
    <w:name w:val="Quote"/>
    <w:basedOn w:val="Normal"/>
    <w:next w:val="Normal"/>
    <w:link w:val="QuoteChar"/>
    <w:uiPriority w:val="29"/>
    <w:qFormat/>
    <w:rsid w:val="00AA2577"/>
    <w:rPr>
      <w:i/>
      <w:iCs/>
      <w:sz w:val="24"/>
      <w:szCs w:val="24"/>
    </w:rPr>
  </w:style>
  <w:style w:type="character" w:customStyle="1" w:styleId="QuoteChar">
    <w:name w:val="Quote Char"/>
    <w:basedOn w:val="DefaultParagraphFont"/>
    <w:link w:val="Quote"/>
    <w:uiPriority w:val="29"/>
    <w:rsid w:val="00AA2577"/>
    <w:rPr>
      <w:i/>
      <w:iCs/>
      <w:sz w:val="24"/>
      <w:szCs w:val="24"/>
    </w:rPr>
  </w:style>
  <w:style w:type="paragraph" w:styleId="IntenseQuote">
    <w:name w:val="Intense Quote"/>
    <w:basedOn w:val="Normal"/>
    <w:next w:val="Normal"/>
    <w:link w:val="IntenseQuoteChar"/>
    <w:uiPriority w:val="30"/>
    <w:qFormat/>
    <w:rsid w:val="00AA257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A2577"/>
    <w:rPr>
      <w:color w:val="5B9BD5" w:themeColor="accent1"/>
      <w:sz w:val="24"/>
      <w:szCs w:val="24"/>
    </w:rPr>
  </w:style>
  <w:style w:type="character" w:styleId="SubtleEmphasis">
    <w:name w:val="Subtle Emphasis"/>
    <w:uiPriority w:val="19"/>
    <w:qFormat/>
    <w:rsid w:val="00AA2577"/>
    <w:rPr>
      <w:i/>
      <w:iCs/>
      <w:color w:val="1F4D78" w:themeColor="accent1" w:themeShade="7F"/>
    </w:rPr>
  </w:style>
  <w:style w:type="character" w:styleId="IntenseEmphasis">
    <w:name w:val="Intense Emphasis"/>
    <w:uiPriority w:val="21"/>
    <w:qFormat/>
    <w:rsid w:val="00AA2577"/>
    <w:rPr>
      <w:b/>
      <w:bCs/>
      <w:caps/>
      <w:color w:val="1F4D78" w:themeColor="accent1" w:themeShade="7F"/>
      <w:spacing w:val="10"/>
    </w:rPr>
  </w:style>
  <w:style w:type="character" w:styleId="SubtleReference">
    <w:name w:val="Subtle Reference"/>
    <w:uiPriority w:val="31"/>
    <w:qFormat/>
    <w:rsid w:val="00AA2577"/>
    <w:rPr>
      <w:b/>
      <w:bCs/>
      <w:color w:val="5B9BD5" w:themeColor="accent1"/>
    </w:rPr>
  </w:style>
  <w:style w:type="character" w:styleId="IntenseReference">
    <w:name w:val="Intense Reference"/>
    <w:uiPriority w:val="32"/>
    <w:qFormat/>
    <w:rsid w:val="00AA2577"/>
    <w:rPr>
      <w:b/>
      <w:bCs/>
      <w:i/>
      <w:iCs/>
      <w:caps/>
      <w:color w:val="5B9BD5" w:themeColor="accent1"/>
    </w:rPr>
  </w:style>
  <w:style w:type="character" w:styleId="BookTitle">
    <w:name w:val="Book Title"/>
    <w:uiPriority w:val="33"/>
    <w:qFormat/>
    <w:rsid w:val="00AA2577"/>
    <w:rPr>
      <w:b/>
      <w:bCs/>
      <w:i/>
      <w:iCs/>
      <w:spacing w:val="0"/>
    </w:rPr>
  </w:style>
  <w:style w:type="paragraph" w:styleId="TOCHeading">
    <w:name w:val="TOC Heading"/>
    <w:basedOn w:val="Heading1"/>
    <w:next w:val="Normal"/>
    <w:uiPriority w:val="39"/>
    <w:semiHidden/>
    <w:unhideWhenUsed/>
    <w:qFormat/>
    <w:rsid w:val="00AA2577"/>
    <w:pPr>
      <w:outlineLvl w:val="9"/>
    </w:pPr>
  </w:style>
  <w:style w:type="paragraph" w:styleId="Header">
    <w:name w:val="header"/>
    <w:basedOn w:val="Normal"/>
    <w:link w:val="HeaderChar"/>
    <w:uiPriority w:val="99"/>
    <w:unhideWhenUsed/>
    <w:rsid w:val="00AA25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A2577"/>
  </w:style>
  <w:style w:type="paragraph" w:styleId="Footer">
    <w:name w:val="footer"/>
    <w:basedOn w:val="Normal"/>
    <w:link w:val="FooterChar"/>
    <w:uiPriority w:val="99"/>
    <w:unhideWhenUsed/>
    <w:rsid w:val="00AA25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A2577"/>
  </w:style>
  <w:style w:type="paragraph" w:styleId="ListParagraph">
    <w:name w:val="List Paragraph"/>
    <w:basedOn w:val="Normal"/>
    <w:uiPriority w:val="34"/>
    <w:qFormat/>
    <w:rsid w:val="0030040B"/>
    <w:pPr>
      <w:ind w:left="720"/>
      <w:contextualSpacing/>
    </w:pPr>
  </w:style>
  <w:style w:type="paragraph" w:styleId="Revision">
    <w:name w:val="Revision"/>
    <w:hidden/>
    <w:uiPriority w:val="99"/>
    <w:semiHidden/>
    <w:rsid w:val="0086041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10</Pages>
  <Words>2380</Words>
  <Characters>13568</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Appex Corporation</vt:lpstr>
    </vt:vector>
  </TitlesOfParts>
  <Company>University of Louisville || College of Business</Company>
  <LinksUpToDate>false</LinksUpToDate>
  <CharactersWithSpaces>15917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Appex Corporation</dc:title>
  <dc:subject/>
  <dc:creator>Banet, Quinn</dc:creator>
  <cp:keywords/>
  <dc:description/>
  <cp:lastModifiedBy>Quinn Banet</cp:lastModifiedBy>
  <cp:revision>51</cp:revision>
  <cp:lastPrinted>2017-01-31T22:57:00Z</cp:lastPrinted>
  <dcterms:created xsi:type="dcterms:W3CDTF">2017-01-29T21:46:00Z</dcterms:created>
  <dcterms:modified xsi:type="dcterms:W3CDTF">2017-02-01T13:36:00Z</dcterms:modified>
  <cp:category>CIS 410-01</cp:category>
</cp:coreProperties>
</file>